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D2" w:rsidRDefault="009D1FE1">
      <w:pPr>
        <w:widowControl/>
        <w:shd w:val="clear" w:color="auto" w:fill="FFFFFF"/>
        <w:spacing w:line="384" w:lineRule="atLeast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附件</w:t>
      </w:r>
    </w:p>
    <w:p w:rsidR="001B26D2" w:rsidRPr="00C81B76" w:rsidRDefault="009D1FE1">
      <w:pPr>
        <w:widowControl/>
        <w:shd w:val="clear" w:color="auto" w:fill="FFFFFF"/>
        <w:spacing w:line="384" w:lineRule="atLeast"/>
        <w:rPr>
          <w:rFonts w:ascii="宋体" w:hAnsi="宋体" w:cs="宋体"/>
          <w:b/>
          <w:color w:val="333333"/>
          <w:spacing w:val="8"/>
          <w:kern w:val="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2019年参会回执：</w:t>
      </w:r>
    </w:p>
    <w:p w:rsidR="001B26D2" w:rsidRDefault="001B26D2">
      <w:pPr>
        <w:spacing w:line="340" w:lineRule="exact"/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709"/>
        <w:gridCol w:w="850"/>
        <w:gridCol w:w="1134"/>
        <w:gridCol w:w="851"/>
        <w:gridCol w:w="1701"/>
        <w:gridCol w:w="2863"/>
        <w:gridCol w:w="2127"/>
        <w:gridCol w:w="1955"/>
      </w:tblGrid>
      <w:tr w:rsidR="001B26D2" w:rsidTr="00633C8E">
        <w:trPr>
          <w:trHeight w:val="946"/>
        </w:trPr>
        <w:tc>
          <w:tcPr>
            <w:tcW w:w="1242" w:type="dxa"/>
            <w:vAlign w:val="center"/>
          </w:tcPr>
          <w:p w:rsidR="001B26D2" w:rsidRDefault="009D1FE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1B26D2" w:rsidRDefault="009D1FE1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  <w:vAlign w:val="center"/>
          </w:tcPr>
          <w:p w:rsidR="001B26D2" w:rsidRDefault="00633C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850" w:type="dxa"/>
            <w:vAlign w:val="center"/>
          </w:tcPr>
          <w:p w:rsidR="001B26D2" w:rsidRDefault="009D1FE1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1B26D2" w:rsidRDefault="009D1FE1">
            <w:pPr>
              <w:jc w:val="center"/>
            </w:pPr>
            <w:r>
              <w:rPr>
                <w:rFonts w:hint="eastAsia"/>
              </w:rPr>
              <w:t>住宿</w:t>
            </w:r>
          </w:p>
        </w:tc>
        <w:tc>
          <w:tcPr>
            <w:tcW w:w="1134" w:type="dxa"/>
            <w:vAlign w:val="center"/>
          </w:tcPr>
          <w:p w:rsidR="001B26D2" w:rsidRDefault="009D1FE1">
            <w:pPr>
              <w:jc w:val="center"/>
            </w:pPr>
            <w:r>
              <w:rPr>
                <w:rFonts w:hint="eastAsia"/>
              </w:rPr>
              <w:t>房型要求</w:t>
            </w:r>
          </w:p>
        </w:tc>
        <w:tc>
          <w:tcPr>
            <w:tcW w:w="851" w:type="dxa"/>
            <w:vAlign w:val="center"/>
          </w:tcPr>
          <w:p w:rsidR="001B26D2" w:rsidRDefault="009D1FE1">
            <w:pPr>
              <w:jc w:val="center"/>
            </w:pPr>
            <w:r>
              <w:rPr>
                <w:rFonts w:hint="eastAsia"/>
              </w:rPr>
              <w:t>住宿</w:t>
            </w:r>
          </w:p>
          <w:p w:rsidR="001B26D2" w:rsidRDefault="009D1FE1">
            <w:pPr>
              <w:jc w:val="center"/>
            </w:pPr>
            <w:r>
              <w:rPr>
                <w:rFonts w:hint="eastAsia"/>
              </w:rPr>
              <w:t>天数</w:t>
            </w:r>
          </w:p>
        </w:tc>
        <w:tc>
          <w:tcPr>
            <w:tcW w:w="1701" w:type="dxa"/>
            <w:vAlign w:val="center"/>
          </w:tcPr>
          <w:p w:rsidR="001B26D2" w:rsidRDefault="009D1FE1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63" w:type="dxa"/>
            <w:vAlign w:val="center"/>
          </w:tcPr>
          <w:p w:rsidR="001B26D2" w:rsidRDefault="00633C8E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127" w:type="dxa"/>
            <w:vAlign w:val="center"/>
          </w:tcPr>
          <w:p w:rsidR="001B26D2" w:rsidRDefault="009D1FE1">
            <w:pPr>
              <w:jc w:val="center"/>
            </w:pPr>
            <w:r>
              <w:rPr>
                <w:rFonts w:hint="eastAsia"/>
              </w:rPr>
              <w:t>预计报到时间</w:t>
            </w:r>
          </w:p>
        </w:tc>
        <w:tc>
          <w:tcPr>
            <w:tcW w:w="1955" w:type="dxa"/>
            <w:vAlign w:val="center"/>
          </w:tcPr>
          <w:p w:rsidR="001B26D2" w:rsidRDefault="009D1FE1">
            <w:pPr>
              <w:jc w:val="center"/>
            </w:pPr>
            <w:r>
              <w:rPr>
                <w:rFonts w:hint="eastAsia"/>
              </w:rPr>
              <w:t>预计返程时间</w:t>
            </w:r>
          </w:p>
        </w:tc>
      </w:tr>
      <w:tr w:rsidR="001B26D2" w:rsidTr="00633C8E">
        <w:tc>
          <w:tcPr>
            <w:tcW w:w="1242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1418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709" w:type="dxa"/>
          </w:tcPr>
          <w:p w:rsidR="001B26D2" w:rsidRDefault="001B26D2">
            <w:pPr>
              <w:jc w:val="center"/>
            </w:pPr>
          </w:p>
        </w:tc>
        <w:tc>
          <w:tcPr>
            <w:tcW w:w="850" w:type="dxa"/>
          </w:tcPr>
          <w:p w:rsidR="001B26D2" w:rsidRDefault="001B26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851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2863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2127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1955" w:type="dxa"/>
            <w:vAlign w:val="center"/>
          </w:tcPr>
          <w:p w:rsidR="001B26D2" w:rsidRDefault="001B26D2">
            <w:pPr>
              <w:jc w:val="center"/>
            </w:pPr>
          </w:p>
        </w:tc>
      </w:tr>
      <w:tr w:rsidR="001B26D2" w:rsidTr="00633C8E">
        <w:tc>
          <w:tcPr>
            <w:tcW w:w="1242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1418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709" w:type="dxa"/>
          </w:tcPr>
          <w:p w:rsidR="001B26D2" w:rsidRDefault="001B26D2">
            <w:pPr>
              <w:jc w:val="center"/>
            </w:pPr>
          </w:p>
        </w:tc>
        <w:tc>
          <w:tcPr>
            <w:tcW w:w="850" w:type="dxa"/>
          </w:tcPr>
          <w:p w:rsidR="001B26D2" w:rsidRDefault="001B26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851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2863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2127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1955" w:type="dxa"/>
            <w:vAlign w:val="center"/>
          </w:tcPr>
          <w:p w:rsidR="001B26D2" w:rsidRDefault="001B26D2">
            <w:pPr>
              <w:jc w:val="center"/>
            </w:pPr>
          </w:p>
        </w:tc>
      </w:tr>
      <w:tr w:rsidR="001B26D2" w:rsidTr="00633C8E">
        <w:tc>
          <w:tcPr>
            <w:tcW w:w="1242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1418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709" w:type="dxa"/>
          </w:tcPr>
          <w:p w:rsidR="001B26D2" w:rsidRDefault="001B26D2">
            <w:pPr>
              <w:jc w:val="center"/>
            </w:pPr>
          </w:p>
        </w:tc>
        <w:tc>
          <w:tcPr>
            <w:tcW w:w="850" w:type="dxa"/>
          </w:tcPr>
          <w:p w:rsidR="001B26D2" w:rsidRDefault="001B26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851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2863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2127" w:type="dxa"/>
            <w:vAlign w:val="center"/>
          </w:tcPr>
          <w:p w:rsidR="001B26D2" w:rsidRDefault="001B26D2">
            <w:pPr>
              <w:jc w:val="center"/>
            </w:pPr>
          </w:p>
        </w:tc>
        <w:tc>
          <w:tcPr>
            <w:tcW w:w="1955" w:type="dxa"/>
            <w:vAlign w:val="center"/>
          </w:tcPr>
          <w:p w:rsidR="001B26D2" w:rsidRDefault="001B26D2">
            <w:pPr>
              <w:jc w:val="center"/>
            </w:pPr>
          </w:p>
        </w:tc>
      </w:tr>
    </w:tbl>
    <w:p w:rsidR="001B26D2" w:rsidRDefault="009D1FE1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备注：</w:t>
      </w:r>
    </w:p>
    <w:p w:rsidR="001B26D2" w:rsidRDefault="009D1FE1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为方便会务组及时了解报名状况，回执邮件</w:t>
      </w:r>
      <w:proofErr w:type="gramStart"/>
      <w:r>
        <w:rPr>
          <w:rFonts w:hAnsi="宋体" w:hint="eastAsia"/>
          <w:sz w:val="28"/>
          <w:szCs w:val="28"/>
        </w:rPr>
        <w:t>请统一</w:t>
      </w:r>
      <w:proofErr w:type="gramEnd"/>
      <w:r>
        <w:rPr>
          <w:rFonts w:hAnsi="宋体" w:hint="eastAsia"/>
          <w:sz w:val="28"/>
          <w:szCs w:val="28"/>
        </w:rPr>
        <w:t>以“</w:t>
      </w:r>
      <w:r>
        <w:rPr>
          <w:rFonts w:hAnsi="宋体" w:hint="eastAsia"/>
          <w:b/>
          <w:color w:val="FF0000"/>
          <w:sz w:val="28"/>
          <w:szCs w:val="28"/>
        </w:rPr>
        <w:t>单位</w:t>
      </w:r>
      <w:r>
        <w:rPr>
          <w:rFonts w:hAnsi="宋体" w:hint="eastAsia"/>
          <w:b/>
          <w:color w:val="FF0000"/>
          <w:sz w:val="28"/>
          <w:szCs w:val="28"/>
        </w:rPr>
        <w:t>-</w:t>
      </w:r>
      <w:r>
        <w:rPr>
          <w:rFonts w:hAnsi="宋体" w:hint="eastAsia"/>
          <w:b/>
          <w:color w:val="FF0000"/>
          <w:sz w:val="28"/>
          <w:szCs w:val="28"/>
        </w:rPr>
        <w:t>姓名</w:t>
      </w:r>
      <w:r>
        <w:rPr>
          <w:rFonts w:hAnsi="宋体" w:hint="eastAsia"/>
          <w:sz w:val="28"/>
          <w:szCs w:val="28"/>
        </w:rPr>
        <w:t>”命名，发送到</w:t>
      </w:r>
      <w:r w:rsidR="00C81B76">
        <w:rPr>
          <w:b/>
          <w:sz w:val="24"/>
        </w:rPr>
        <w:t>linyingyin@tipdm</w:t>
      </w:r>
      <w:r>
        <w:rPr>
          <w:b/>
          <w:sz w:val="24"/>
        </w:rPr>
        <w:t>.com</w:t>
      </w:r>
      <w:r>
        <w:rPr>
          <w:rFonts w:hAnsi="宋体" w:hint="eastAsia"/>
          <w:sz w:val="28"/>
          <w:szCs w:val="28"/>
        </w:rPr>
        <w:t>。例如：</w:t>
      </w:r>
      <w:r w:rsidR="00C81B76">
        <w:rPr>
          <w:rFonts w:hAnsi="宋体" w:hint="eastAsia"/>
          <w:sz w:val="28"/>
          <w:szCs w:val="28"/>
        </w:rPr>
        <w:t>华南师范</w:t>
      </w:r>
      <w:r>
        <w:rPr>
          <w:rFonts w:hAnsi="宋体" w:hint="eastAsia"/>
          <w:sz w:val="28"/>
          <w:szCs w:val="28"/>
        </w:rPr>
        <w:t>大学</w:t>
      </w:r>
      <w:r>
        <w:rPr>
          <w:rFonts w:hAnsi="宋体" w:hint="eastAsia"/>
          <w:sz w:val="28"/>
          <w:szCs w:val="28"/>
        </w:rPr>
        <w:t>-</w:t>
      </w:r>
      <w:r w:rsidR="00C81B76">
        <w:rPr>
          <w:rFonts w:hAnsi="宋体" w:hint="eastAsia"/>
          <w:sz w:val="28"/>
          <w:szCs w:val="28"/>
        </w:rPr>
        <w:t>林颖银</w:t>
      </w:r>
      <w:r>
        <w:rPr>
          <w:rFonts w:hint="eastAsia"/>
          <w:sz w:val="28"/>
          <w:szCs w:val="28"/>
        </w:rPr>
        <w:t>。</w:t>
      </w:r>
    </w:p>
    <w:p w:rsidR="004662AB" w:rsidRPr="004662AB" w:rsidRDefault="004662AB">
      <w:pPr>
        <w:rPr>
          <w:sz w:val="28"/>
          <w:szCs w:val="28"/>
        </w:rPr>
      </w:pPr>
    </w:p>
    <w:p w:rsidR="001B26D2" w:rsidRDefault="001B26D2">
      <w:pPr>
        <w:rPr>
          <w:color w:val="FF0000"/>
          <w:sz w:val="24"/>
        </w:rPr>
      </w:pPr>
      <w:bookmarkStart w:id="0" w:name="_GoBack"/>
      <w:bookmarkEnd w:id="0"/>
    </w:p>
    <w:sectPr w:rsidR="001B26D2">
      <w:headerReference w:type="default" r:id="rId8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174" w:rsidRDefault="00952174">
      <w:r>
        <w:separator/>
      </w:r>
    </w:p>
  </w:endnote>
  <w:endnote w:type="continuationSeparator" w:id="0">
    <w:p w:rsidR="00952174" w:rsidRDefault="0095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174" w:rsidRDefault="00952174">
      <w:r>
        <w:separator/>
      </w:r>
    </w:p>
  </w:footnote>
  <w:footnote w:type="continuationSeparator" w:id="0">
    <w:p w:rsidR="00952174" w:rsidRDefault="0095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6D2" w:rsidRDefault="001B26D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B61FE"/>
    <w:multiLevelType w:val="multilevel"/>
    <w:tmpl w:val="162854F0"/>
    <w:lvl w:ilvl="0">
      <w:start w:val="1"/>
      <w:numFmt w:val="decimal"/>
      <w:lvlText w:val="%1)"/>
      <w:lvlJc w:val="left"/>
      <w:pPr>
        <w:ind w:left="420" w:hanging="42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cs="Times New Roman" w:hint="default"/>
        <w:sz w:val="28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D2"/>
    <w:rsid w:val="0016069D"/>
    <w:rsid w:val="001B26D2"/>
    <w:rsid w:val="00281D7C"/>
    <w:rsid w:val="00376C99"/>
    <w:rsid w:val="003F1C0C"/>
    <w:rsid w:val="004662AB"/>
    <w:rsid w:val="005528D7"/>
    <w:rsid w:val="005B15AB"/>
    <w:rsid w:val="00633C8E"/>
    <w:rsid w:val="006A504F"/>
    <w:rsid w:val="006F5297"/>
    <w:rsid w:val="00952174"/>
    <w:rsid w:val="0095611B"/>
    <w:rsid w:val="009D1FE1"/>
    <w:rsid w:val="00C81B76"/>
    <w:rsid w:val="00CE36F9"/>
    <w:rsid w:val="00CF5495"/>
    <w:rsid w:val="00D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A3396"/>
  <w15:docId w15:val="{AC2A4AEA-5687-4684-9B1C-85A2DE5D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kern w:val="0"/>
      <w:sz w:val="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a6">
    <w:name w:val="页脚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rPr>
      <w:rFonts w:cs="Times New Roman"/>
      <w:sz w:val="2"/>
    </w:rPr>
  </w:style>
  <w:style w:type="character" w:customStyle="1" w:styleId="u-uid">
    <w:name w:val="u-uid"/>
    <w:basedOn w:val="a0"/>
  </w:style>
  <w:style w:type="paragraph" w:styleId="aa">
    <w:name w:val="Date"/>
    <w:basedOn w:val="a"/>
    <w:next w:val="a"/>
    <w:link w:val="ab"/>
    <w:pPr>
      <w:ind w:leftChars="2500" w:left="100"/>
    </w:pPr>
  </w:style>
  <w:style w:type="character" w:customStyle="1" w:styleId="ab">
    <w:name w:val="日期 字符"/>
    <w:link w:val="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26</Words>
  <Characters>152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关于举办广东省（广州）工业与应用数学学会</dc:title>
  <dc:creator>liyanhui</dc:creator>
  <cp:lastModifiedBy>Lin Yingyin</cp:lastModifiedBy>
  <cp:revision>4</cp:revision>
  <cp:lastPrinted>2014-11-24T09:59:00Z</cp:lastPrinted>
  <dcterms:created xsi:type="dcterms:W3CDTF">2019-11-26T09:45:00Z</dcterms:created>
  <dcterms:modified xsi:type="dcterms:W3CDTF">2019-11-26T09:53:00Z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